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0D0A3A">
        <w:rPr>
          <w:b/>
          <w:sz w:val="28"/>
        </w:rPr>
        <w:t>7</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000048">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CF498F" w:rsidRPr="00000048" w:rsidRDefault="00CF498F" w:rsidP="00CF498F">
            <w:pPr>
              <w:rPr>
                <w:b/>
                <w:highlight w:val="yellow"/>
              </w:rPr>
            </w:pPr>
            <w:r w:rsidRPr="00000048">
              <w:rPr>
                <w:b/>
                <w:highlight w:val="yellow"/>
              </w:rPr>
              <w:t>Унайсыз метеорологик</w:t>
            </w:r>
          </w:p>
          <w:p w:rsidR="004B7527" w:rsidRPr="00000048" w:rsidRDefault="00CF498F" w:rsidP="00CF498F">
            <w:pPr>
              <w:snapToGrid w:val="0"/>
              <w:jc w:val="center"/>
              <w:rPr>
                <w:b/>
                <w:color w:val="FFFFFF"/>
                <w:szCs w:val="24"/>
                <w:highlight w:val="yellow"/>
              </w:rPr>
            </w:pPr>
            <w:r w:rsidRPr="00000048">
              <w:rPr>
                <w:b/>
                <w:highlight w:val="yellow"/>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D0A3A" w:rsidRDefault="000D0A3A" w:rsidP="000D0A3A">
            <w:r>
              <w:t>Консультация - кисәтү</w:t>
            </w:r>
          </w:p>
          <w:p w:rsidR="000D0A3A" w:rsidRDefault="000D0A3A" w:rsidP="000D0A3A">
            <w:r>
              <w:t>метеорология күренешләренең интенсивлыгы турында</w:t>
            </w:r>
          </w:p>
          <w:p w:rsidR="000D0A3A" w:rsidRDefault="000D0A3A" w:rsidP="000D0A3A">
            <w:r>
              <w:t>18 сәгатьтән 6 февральгә кадәр 2024 елның 7 февралендә 18 сәгатькә кадәр</w:t>
            </w:r>
          </w:p>
          <w:p w:rsidR="000D0A3A" w:rsidRDefault="000D0A3A" w:rsidP="000D0A3A">
            <w:r>
              <w:t>6 февраль кичендә, төнлә һәм 7 февральдә Татарстан Республикасы территориясендә һәм Казан шәһәрендә түбәндәге урыннар көтелә:</w:t>
            </w:r>
          </w:p>
          <w:p w:rsidR="000D0A3A" w:rsidRDefault="000D0A3A" w:rsidP="000D0A3A">
            <w:r>
              <w:t>- көчле җил 15-18 м/с (Казан шәһәрендә - 16 м/с);</w:t>
            </w:r>
          </w:p>
          <w:p w:rsidR="000D0A3A" w:rsidRDefault="000D0A3A" w:rsidP="000D0A3A">
            <w:r>
              <w:t>- буран;</w:t>
            </w:r>
          </w:p>
          <w:p w:rsidR="000D0A3A" w:rsidRDefault="000D0A3A" w:rsidP="000D0A3A">
            <w:r>
              <w:t>- кар (тәүлеккә 1-3 мм), республиканың көнчыгышында көчле (тәүлеккә 7-12 мм);</w:t>
            </w:r>
          </w:p>
          <w:p w:rsidR="000D0A3A" w:rsidRDefault="000D0A3A" w:rsidP="000D0A3A">
            <w:r>
              <w:t>- 500-1000 м га кадәр (Казан шәһәрендә - 1-2 км);</w:t>
            </w:r>
          </w:p>
          <w:p w:rsidR="004B7527" w:rsidRPr="00000048" w:rsidRDefault="000D0A3A" w:rsidP="000D0A3A">
            <w:pPr>
              <w:rPr>
                <w:highlight w:val="yellow"/>
              </w:rPr>
            </w:pPr>
            <w:r>
              <w:t>- юлларда көчле бозлавык, кар көртләре барлыкка килү.</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00048">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4B7527" w:rsidRPr="000D0A3A" w:rsidRDefault="000D0A3A" w:rsidP="00033969">
            <w:pPr>
              <w:snapToGrid w:val="0"/>
              <w:jc w:val="center"/>
              <w:rPr>
                <w:color w:val="FF0000"/>
              </w:rPr>
            </w:pPr>
            <w:r w:rsidRPr="000D0A3A">
              <w:rPr>
                <w:rFonts w:ascii="Times New Roman CYR" w:hAnsi="Times New Roman CYR" w:cs="Times New Roman CYR"/>
                <w:color w:val="000000"/>
              </w:rPr>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tc>
      </w:tr>
      <w:tr w:rsidR="004B7527" w:rsidRPr="00D241A3" w:rsidTr="00000048">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000048">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0D0A3A">
        <w:rPr>
          <w:b/>
          <w:bCs/>
          <w:sz w:val="28"/>
          <w:szCs w:val="28"/>
        </w:rPr>
        <w:t>7</w:t>
      </w:r>
      <w:r w:rsidR="004A27B9">
        <w:rPr>
          <w:b/>
          <w:bCs/>
          <w:sz w:val="28"/>
          <w:szCs w:val="28"/>
        </w:rPr>
        <w:t xml:space="preserve"> </w:t>
      </w:r>
      <w:r w:rsidRPr="003E0B52">
        <w:rPr>
          <w:b/>
          <w:bCs/>
          <w:sz w:val="28"/>
          <w:szCs w:val="28"/>
        </w:rPr>
        <w:t>февраленә</w:t>
      </w:r>
    </w:p>
    <w:p w:rsidR="003E0B52" w:rsidRDefault="003E0B52" w:rsidP="003E0B52">
      <w:pPr>
        <w:jc w:val="center"/>
        <w:rPr>
          <w:b/>
          <w:bCs/>
          <w:sz w:val="28"/>
          <w:szCs w:val="28"/>
        </w:rPr>
      </w:pPr>
      <w:r w:rsidRPr="003E0B52">
        <w:rPr>
          <w:b/>
          <w:bCs/>
          <w:sz w:val="28"/>
          <w:szCs w:val="28"/>
        </w:rPr>
        <w:t xml:space="preserve">2024 елның </w:t>
      </w:r>
      <w:r w:rsidR="000D0A3A">
        <w:rPr>
          <w:b/>
          <w:bCs/>
          <w:sz w:val="28"/>
          <w:szCs w:val="28"/>
        </w:rPr>
        <w:t>6</w:t>
      </w:r>
      <w:r w:rsidRPr="003E0B52">
        <w:rPr>
          <w:b/>
          <w:bCs/>
          <w:sz w:val="28"/>
          <w:szCs w:val="28"/>
        </w:rPr>
        <w:t xml:space="preserve"> февралендә 18 сәгатьтән 2024 елның </w:t>
      </w:r>
      <w:r w:rsidR="000D0A3A">
        <w:rPr>
          <w:b/>
          <w:bCs/>
          <w:sz w:val="28"/>
          <w:szCs w:val="28"/>
        </w:rPr>
        <w:t>7</w:t>
      </w:r>
      <w:r w:rsidR="0068399E">
        <w:rPr>
          <w:b/>
          <w:bCs/>
          <w:sz w:val="28"/>
          <w:szCs w:val="28"/>
        </w:rPr>
        <w:t xml:space="preserve"> феврален</w:t>
      </w:r>
      <w:r w:rsidRPr="003E0B52">
        <w:rPr>
          <w:b/>
          <w:bCs/>
          <w:sz w:val="28"/>
          <w:szCs w:val="28"/>
        </w:rPr>
        <w:t>ә 18 сәгатькә кадәр</w:t>
      </w:r>
    </w:p>
    <w:p w:rsidR="003E0B52" w:rsidRDefault="003E0B52" w:rsidP="003E0B52">
      <w:pPr>
        <w:jc w:val="center"/>
        <w:rPr>
          <w:b/>
          <w:bCs/>
          <w:sz w:val="28"/>
          <w:szCs w:val="28"/>
        </w:rPr>
      </w:pPr>
    </w:p>
    <w:p w:rsidR="000D0A3A" w:rsidRDefault="000D0A3A" w:rsidP="000D0A3A">
      <w:r>
        <w:t xml:space="preserve">Аязучан болытлы һава.  </w:t>
      </w:r>
    </w:p>
    <w:p w:rsidR="000D0A3A" w:rsidRDefault="000D0A3A" w:rsidP="000D0A3A">
      <w:r>
        <w:t>Кечкенә кар, төнлә уртача карга кадәр (тәүлеккә 1-3 мм). Җил.</w:t>
      </w:r>
    </w:p>
    <w:p w:rsidR="000D0A3A" w:rsidRDefault="000D0A3A" w:rsidP="000D0A3A">
      <w:r>
        <w:t>Җил төньяк-көнбатыштан 6-11 м/с, урыны белән җилнең тизлеге 15-18 м/с.</w:t>
      </w:r>
    </w:p>
    <w:p w:rsidR="000D0A3A" w:rsidRDefault="000D0A3A" w:rsidP="000D0A3A">
      <w:r>
        <w:t>Төнлә минималь температура һәм көндез -11..-16˚.</w:t>
      </w:r>
    </w:p>
    <w:p w:rsidR="00987E24" w:rsidRPr="003E0B52" w:rsidRDefault="000D0A3A" w:rsidP="000D0A3A">
      <w:pPr>
        <w:rPr>
          <w:sz w:val="24"/>
          <w:szCs w:val="24"/>
        </w:rPr>
      </w:pPr>
      <w:r>
        <w:t>Юлларда бозлавык, кар көртләре.</w:t>
      </w:r>
    </w:p>
    <w:sectPr w:rsidR="00987E24" w:rsidRPr="003E0B52"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5DE" w:rsidRDefault="00B845DE" w:rsidP="00057DBD">
      <w:r>
        <w:separator/>
      </w:r>
    </w:p>
  </w:endnote>
  <w:endnote w:type="continuationSeparator" w:id="1">
    <w:p w:rsidR="00B845DE" w:rsidRDefault="00B845DE"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5DE" w:rsidRDefault="00B845DE" w:rsidP="00057DBD">
      <w:r>
        <w:separator/>
      </w:r>
    </w:p>
  </w:footnote>
  <w:footnote w:type="continuationSeparator" w:id="1">
    <w:p w:rsidR="00B845DE" w:rsidRDefault="00B845DE"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670AA9">
    <w:pPr>
      <w:pStyle w:val="a3"/>
      <w:spacing w:line="14" w:lineRule="auto"/>
      <w:ind w:left="0" w:firstLine="0"/>
      <w:jc w:val="left"/>
      <w:rPr>
        <w:sz w:val="20"/>
      </w:rPr>
    </w:pPr>
    <w:r w:rsidRPr="00670AA9">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A6F90"/>
    <w:rsid w:val="000A7070"/>
    <w:rsid w:val="000D0A3A"/>
    <w:rsid w:val="000D47B5"/>
    <w:rsid w:val="00123F88"/>
    <w:rsid w:val="00167FE4"/>
    <w:rsid w:val="00173CE4"/>
    <w:rsid w:val="00176193"/>
    <w:rsid w:val="001829D1"/>
    <w:rsid w:val="001D70FD"/>
    <w:rsid w:val="0028307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E23A5"/>
    <w:rsid w:val="00504FD6"/>
    <w:rsid w:val="00524D84"/>
    <w:rsid w:val="00553A44"/>
    <w:rsid w:val="00586BE4"/>
    <w:rsid w:val="005D34B5"/>
    <w:rsid w:val="005F56FE"/>
    <w:rsid w:val="00670AA9"/>
    <w:rsid w:val="00677C77"/>
    <w:rsid w:val="0068399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8D1F9E"/>
    <w:rsid w:val="00970D30"/>
    <w:rsid w:val="00987E10"/>
    <w:rsid w:val="00987E24"/>
    <w:rsid w:val="00997D48"/>
    <w:rsid w:val="009C4B25"/>
    <w:rsid w:val="009D3685"/>
    <w:rsid w:val="00A37DEA"/>
    <w:rsid w:val="00A52A1D"/>
    <w:rsid w:val="00A62CDA"/>
    <w:rsid w:val="00A9322E"/>
    <w:rsid w:val="00AB343E"/>
    <w:rsid w:val="00AC264F"/>
    <w:rsid w:val="00AD5B86"/>
    <w:rsid w:val="00AE50BC"/>
    <w:rsid w:val="00B056BF"/>
    <w:rsid w:val="00B20C8A"/>
    <w:rsid w:val="00B27881"/>
    <w:rsid w:val="00B515BD"/>
    <w:rsid w:val="00B5797B"/>
    <w:rsid w:val="00B63313"/>
    <w:rsid w:val="00B74CD6"/>
    <w:rsid w:val="00B845DE"/>
    <w:rsid w:val="00B86B71"/>
    <w:rsid w:val="00BA29BA"/>
    <w:rsid w:val="00BA7AAD"/>
    <w:rsid w:val="00BE560D"/>
    <w:rsid w:val="00BE7602"/>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333</Words>
  <Characters>1901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54</cp:revision>
  <dcterms:created xsi:type="dcterms:W3CDTF">2023-09-28T11:45:00Z</dcterms:created>
  <dcterms:modified xsi:type="dcterms:W3CDTF">2024-02-06T12:43:00Z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